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C1A" w:rsidRDefault="00FC1C1A" w:rsidP="009D1C4A">
      <w:pPr>
        <w:pStyle w:val="Titre1"/>
        <w:spacing w:after="120"/>
        <w:rPr>
          <w:rFonts w:ascii="Arial Narrow" w:hAnsi="Arial Narrow"/>
          <w:b/>
        </w:rPr>
      </w:pPr>
      <w:r w:rsidRPr="009D1C4A">
        <w:rPr>
          <w:rFonts w:ascii="Arial Narrow" w:hAnsi="Arial Narrow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-139700</wp:posOffset>
                </wp:positionH>
                <wp:positionV relativeFrom="paragraph">
                  <wp:posOffset>391795</wp:posOffset>
                </wp:positionV>
                <wp:extent cx="10058400" cy="1289050"/>
                <wp:effectExtent l="0" t="0" r="0" b="63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289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B6FFF" id="Rectangle 6" o:spid="_x0000_s1026" style="position:absolute;margin-left:-11pt;margin-top:30.85pt;width:11in;height:101.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vRnwIAAKoFAAAOAAAAZHJzL2Uyb0RvYy54bWysVEtv2zAMvg/YfxB0X20HSdcGdYqgRYcB&#10;XVv0gZ4VWYoNSKImKXGyXz9KctzHih2GXWRRJD+Sn0mene+0IlvhfAemptVRSYkwHJrOrGv69Hj1&#10;5YQSH5hpmAIjaroXnp4vPn866+1cTKAF1QhHEMT4eW9r2oZg50XheSs080dghUGlBKdZQNGti8ax&#10;HtG1KiZleVz04BrrgAvv8fUyK+ki4UspeLiV0otAVE0xt5BOl85VPIvFGZuvHbNtx4c02D9koVln&#10;MOgIdckCIxvX/QGlO+7AgwxHHHQBUnZcpBqwmqp8V81Dy6xItSA53o40+f8Hy2+2d450TU2PKTFM&#10;4y+6R9KYWStBjiM9vfVztHqwd26QPF5jrTvpdPxiFWSXKN2PlIpdIBwfq7KcnUxLpJ6jspqcnJaz&#10;xHrx4m+dD98EaBIvNXUYP3HJttc+YEw0PZjEcB5U11x1SiUhNoq4UI5sGf7i1bpKrmqjf0CT305n&#10;JcbPOKmvonlCfYOkTMQzEJGzcXwpYvm54HQLeyWinTL3QiJvWOIkRRyRc1DGuTAhJ+Nb1oj8HFP5&#10;OJcEGJElxh+xB4C3RR6wc5aDfXQVqeFH5/JviWXn0SNFBhNGZ90ZcB8BKKxqiJztDyRlaiJLK2j2&#10;2FUO8rh5y686/LXXzIc75nC+sB1wZ4RbPKSCvqYw3Chpwf366D3aY9ujlpIe57Wm/ueGOUGJ+m5w&#10;IE6r6TQOeBKms68TFNxrzeq1xmz0BWC/VLidLE/XaB/U4Sod6GdcLcsYFVXMcIxdUx7cQbgIeY/g&#10;cuJiuUxmONSWhWvzYHkEj6zG1n3cPTNnh/4OOBs3cJhtNn/X5tk2ehpYbgLILs3AC68D37gQUhMP&#10;yytunNdysnpZsYvfAAAA//8DAFBLAwQUAAYACAAAACEAM8qte98AAAALAQAADwAAAGRycy9kb3du&#10;cmV2LnhtbEyPwU7DMAyG70i8Q2Qkblu6iGVbaTqhSRMnDowKiVvamLaicUqTruXtSU9wtP3r8/dn&#10;x9l27IqDbx0p2KwTYEiVMy3VCoq382oPzAdNRneOUMEPejjmtzeZTo2b6BWvl1CzCCGfagVNCH3K&#10;ua8atNqvXY8Ub59usDrEcai5GfQU4bbjIkkkt7ql+KHRPZ4arL4uo1Uginkrppfz4f2jKJ8TOX6f&#10;BEql7u/mp0dgAefwF4ZFP6pDHp1KN5LxrFOwEiJ2CQrkZgdsCWzlsikjXj7sgOcZ/98h/wUAAP//&#10;AwBQSwECLQAUAAYACAAAACEAtoM4kv4AAADhAQAAEwAAAAAAAAAAAAAAAAAAAAAAW0NvbnRlbnRf&#10;VHlwZXNdLnhtbFBLAQItABQABgAIAAAAIQA4/SH/1gAAAJQBAAALAAAAAAAAAAAAAAAAAC8BAABf&#10;cmVscy8ucmVsc1BLAQItABQABgAIAAAAIQAHAFvRnwIAAKoFAAAOAAAAAAAAAAAAAAAAAC4CAABk&#10;cnMvZTJvRG9jLnhtbFBLAQItABQABgAIAAAAIQAzyq173wAAAAsBAAAPAAAAAAAAAAAAAAAAAPkE&#10;AABkcnMvZG93bnJldi54bWxQSwUGAAAAAAQABADzAAAABQYAAAAA&#10;" fillcolor="#f2f2f2 [3052]" stroked="f" strokeweight="1pt">
                <w10:wrap anchorx="margin"/>
              </v:rect>
            </w:pict>
          </mc:Fallback>
        </mc:AlternateContent>
      </w:r>
      <w:r w:rsidR="00C510D6" w:rsidRPr="009D1C4A">
        <w:rPr>
          <w:rFonts w:ascii="Arial Narrow" w:hAnsi="Arial Narrow"/>
          <w:b/>
        </w:rPr>
        <w:t>Identification</w:t>
      </w:r>
    </w:p>
    <w:p w:rsidR="009D1C4A" w:rsidRPr="009D1C4A" w:rsidRDefault="009D1C4A" w:rsidP="009D1C4A">
      <w:pPr>
        <w:sectPr w:rsidR="009D1C4A" w:rsidRPr="009D1C4A" w:rsidSect="00C510D6">
          <w:headerReference w:type="default" r:id="rId8"/>
          <w:footerReference w:type="default" r:id="rId9"/>
          <w:pgSz w:w="16838" w:h="11906" w:orient="landscape"/>
          <w:pgMar w:top="720" w:right="720" w:bottom="720" w:left="720" w:header="695" w:footer="708" w:gutter="0"/>
          <w:cols w:space="708"/>
          <w:docGrid w:linePitch="360"/>
        </w:sectPr>
      </w:pPr>
    </w:p>
    <w:p w:rsidR="00C510D6" w:rsidRPr="00E41893" w:rsidRDefault="00C510D6" w:rsidP="009D1C4A">
      <w:pPr>
        <w:spacing w:after="0" w:line="360" w:lineRule="auto"/>
        <w:rPr>
          <w:rFonts w:ascii="Arial" w:hAnsi="Arial" w:cs="Arial"/>
          <w:b/>
          <w:sz w:val="18"/>
          <w:u w:val="single"/>
        </w:rPr>
      </w:pPr>
      <w:r w:rsidRPr="00E41893">
        <w:rPr>
          <w:rFonts w:ascii="Arial" w:hAnsi="Arial" w:cs="Arial"/>
          <w:b/>
          <w:sz w:val="18"/>
          <w:u w:val="single"/>
        </w:rPr>
        <w:t>Maître d’ouvrage :</w:t>
      </w:r>
    </w:p>
    <w:p w:rsidR="00C510D6" w:rsidRPr="009D1C4A" w:rsidRDefault="00C510D6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Ville / N° département :</w:t>
      </w:r>
    </w:p>
    <w:p w:rsidR="00C510D6" w:rsidRPr="009D1C4A" w:rsidRDefault="00C510D6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Nom Interlocuteur :</w:t>
      </w:r>
    </w:p>
    <w:p w:rsidR="00C510D6" w:rsidRPr="009D1C4A" w:rsidRDefault="00C510D6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@ :</w:t>
      </w:r>
    </w:p>
    <w:p w:rsidR="00C510D6" w:rsidRPr="009D1C4A" w:rsidRDefault="00C510D6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Tél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b/>
          <w:sz w:val="18"/>
        </w:rPr>
      </w:pPr>
      <w:r w:rsidRPr="00E41893">
        <w:rPr>
          <w:rFonts w:ascii="Arial" w:hAnsi="Arial" w:cs="Arial"/>
          <w:b/>
          <w:sz w:val="18"/>
          <w:u w:val="single"/>
        </w:rPr>
        <w:t>Entreprise de pose</w:t>
      </w:r>
      <w:r w:rsidRPr="009D1C4A">
        <w:rPr>
          <w:rFonts w:ascii="Arial" w:hAnsi="Arial" w:cs="Arial"/>
          <w:b/>
          <w:sz w:val="18"/>
        </w:rPr>
        <w:t>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Ville / N° département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Nom Interlocuteur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@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Tél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</w:p>
    <w:p w:rsidR="00D66B5D" w:rsidRPr="00E41893" w:rsidRDefault="00D66B5D" w:rsidP="009D1C4A">
      <w:pPr>
        <w:spacing w:after="0" w:line="360" w:lineRule="auto"/>
        <w:rPr>
          <w:rFonts w:ascii="Arial" w:hAnsi="Arial" w:cs="Arial"/>
          <w:b/>
          <w:sz w:val="18"/>
          <w:u w:val="single"/>
        </w:rPr>
      </w:pPr>
      <w:proofErr w:type="spellStart"/>
      <w:r w:rsidRPr="00E41893">
        <w:rPr>
          <w:rFonts w:ascii="Arial" w:hAnsi="Arial" w:cs="Arial"/>
          <w:b/>
          <w:sz w:val="18"/>
          <w:u w:val="single"/>
        </w:rPr>
        <w:t>Ref</w:t>
      </w:r>
      <w:proofErr w:type="spellEnd"/>
      <w:r w:rsidRPr="00E41893">
        <w:rPr>
          <w:rFonts w:ascii="Arial" w:hAnsi="Arial" w:cs="Arial"/>
          <w:b/>
          <w:sz w:val="18"/>
          <w:u w:val="single"/>
        </w:rPr>
        <w:t>. Chantier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Ville / N° département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</w:p>
    <w:p w:rsidR="00D66B5D" w:rsidRPr="00E41893" w:rsidRDefault="00D66B5D" w:rsidP="009D1C4A">
      <w:pPr>
        <w:spacing w:after="0" w:line="360" w:lineRule="auto"/>
        <w:rPr>
          <w:rFonts w:ascii="Arial" w:hAnsi="Arial" w:cs="Arial"/>
          <w:b/>
          <w:sz w:val="18"/>
          <w:u w:val="single"/>
        </w:rPr>
      </w:pPr>
      <w:r w:rsidRPr="00E41893">
        <w:rPr>
          <w:rFonts w:ascii="Arial" w:hAnsi="Arial" w:cs="Arial"/>
          <w:b/>
          <w:sz w:val="18"/>
          <w:u w:val="single"/>
        </w:rPr>
        <w:t>Distributeur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</w:pPr>
      <w:r w:rsidRPr="009D1C4A">
        <w:rPr>
          <w:rFonts w:ascii="Arial" w:hAnsi="Arial" w:cs="Arial"/>
          <w:sz w:val="18"/>
        </w:rPr>
        <w:t>Ville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</w:rPr>
        <w:sectPr w:rsidR="00D66B5D" w:rsidRPr="009D1C4A" w:rsidSect="00C510D6">
          <w:type w:val="continuous"/>
          <w:pgSz w:w="16838" w:h="11906" w:orient="landscape"/>
          <w:pgMar w:top="720" w:right="720" w:bottom="720" w:left="720" w:header="695" w:footer="708" w:gutter="0"/>
          <w:cols w:num="3" w:space="708"/>
          <w:docGrid w:linePitch="360"/>
        </w:sectPr>
      </w:pPr>
      <w:r w:rsidRPr="009D1C4A">
        <w:rPr>
          <w:rFonts w:ascii="Arial" w:hAnsi="Arial" w:cs="Arial"/>
          <w:sz w:val="18"/>
        </w:rPr>
        <w:t>Nom du contact </w:t>
      </w:r>
    </w:p>
    <w:p w:rsidR="00FC1C1A" w:rsidRPr="009D1C4A" w:rsidRDefault="00D66B5D" w:rsidP="009D1C4A">
      <w:pPr>
        <w:pStyle w:val="Titre1"/>
        <w:spacing w:after="120"/>
        <w:rPr>
          <w:rFonts w:ascii="Arial Narrow" w:hAnsi="Arial Narrow"/>
          <w:b/>
        </w:rPr>
        <w:sectPr w:rsidR="00FC1C1A" w:rsidRPr="009D1C4A" w:rsidSect="00FC1C1A">
          <w:type w:val="continuous"/>
          <w:pgSz w:w="16838" w:h="11906" w:orient="landscape"/>
          <w:pgMar w:top="720" w:right="720" w:bottom="720" w:left="720" w:header="695" w:footer="708" w:gutter="0"/>
          <w:cols w:space="708"/>
          <w:docGrid w:linePitch="360"/>
        </w:sectPr>
      </w:pPr>
      <w:r w:rsidRPr="009D1C4A">
        <w:rPr>
          <w:rFonts w:ascii="Arial Narrow" w:hAnsi="Arial Narrow"/>
          <w:b/>
        </w:rPr>
        <w:t>Caractéristiques</w:t>
      </w:r>
    </w:p>
    <w:p w:rsidR="00D66B5D" w:rsidRPr="00E41893" w:rsidRDefault="00FC1C1A" w:rsidP="00D66B5D">
      <w:pPr>
        <w:rPr>
          <w:rFonts w:ascii="Arial" w:hAnsi="Arial" w:cs="Arial"/>
          <w:b/>
          <w:sz w:val="18"/>
          <w:u w:val="single"/>
        </w:rPr>
      </w:pPr>
      <w:r w:rsidRPr="00E41893">
        <w:rPr>
          <w:rFonts w:ascii="Arial" w:hAnsi="Arial" w:cs="Arial"/>
          <w:b/>
          <w:sz w:val="18"/>
          <w:u w:val="single"/>
        </w:rPr>
        <w:t>Gamme de produits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1626576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ECOPAL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536319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ECODREN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2045445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ECOBOX/FLOWRAIN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91061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SN8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1076438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273E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ID 215 – OD 250</w:t>
      </w:r>
      <w:r w:rsidR="00D66B5D" w:rsidRPr="009D1C4A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1320240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ID 300 – OD 350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  <w:lang w:val="en-US"/>
        </w:rPr>
      </w:pPr>
      <w:sdt>
        <w:sdtPr>
          <w:rPr>
            <w:rFonts w:ascii="Arial" w:hAnsi="Arial" w:cs="Arial"/>
            <w:sz w:val="18"/>
            <w:szCs w:val="18"/>
            <w:lang w:val="en-US"/>
          </w:rPr>
          <w:id w:val="-196938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  <w:lang w:val="en-US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  <w:lang w:val="en-US"/>
        </w:rPr>
        <w:t xml:space="preserve"> ID 400 – OD 465</w:t>
      </w:r>
      <w:r w:rsidR="00D66B5D" w:rsidRPr="009D1C4A">
        <w:rPr>
          <w:rFonts w:ascii="Arial" w:hAnsi="Arial" w:cs="Arial"/>
          <w:sz w:val="18"/>
          <w:szCs w:val="18"/>
          <w:lang w:val="en-US"/>
        </w:rPr>
        <w:tab/>
      </w:r>
      <w:sdt>
        <w:sdtPr>
          <w:rPr>
            <w:rFonts w:ascii="Arial" w:hAnsi="Arial" w:cs="Arial"/>
            <w:sz w:val="18"/>
            <w:szCs w:val="18"/>
            <w:lang w:val="en-US"/>
          </w:rPr>
          <w:id w:val="1398705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  <w:lang w:val="en-US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  <w:lang w:val="en-US"/>
        </w:rPr>
        <w:t xml:space="preserve"> ID 500 – OD 580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  <w:lang w:val="en-US"/>
        </w:rPr>
      </w:pPr>
      <w:sdt>
        <w:sdtPr>
          <w:rPr>
            <w:rFonts w:ascii="Arial" w:hAnsi="Arial" w:cs="Arial"/>
            <w:sz w:val="18"/>
            <w:szCs w:val="18"/>
            <w:lang w:val="en-US"/>
          </w:rPr>
          <w:id w:val="525132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  <w:lang w:val="en-US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  <w:lang w:val="en-US"/>
        </w:rPr>
        <w:t xml:space="preserve"> ID 600 – OD 700</w:t>
      </w:r>
      <w:r w:rsidR="00D66B5D" w:rsidRPr="009D1C4A">
        <w:rPr>
          <w:rFonts w:ascii="Arial" w:hAnsi="Arial" w:cs="Arial"/>
          <w:sz w:val="18"/>
          <w:szCs w:val="18"/>
          <w:lang w:val="en-US"/>
        </w:rPr>
        <w:tab/>
      </w:r>
      <w:sdt>
        <w:sdtPr>
          <w:rPr>
            <w:rFonts w:ascii="Arial" w:hAnsi="Arial" w:cs="Arial"/>
            <w:sz w:val="18"/>
            <w:szCs w:val="18"/>
            <w:lang w:val="en-US"/>
          </w:rPr>
          <w:id w:val="-1810231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  <w:lang w:val="en-US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  <w:lang w:val="en-US"/>
        </w:rPr>
        <w:t xml:space="preserve"> ID 800 – OD 930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179516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ID 1030 – OD 1200</w:t>
      </w:r>
      <w:r w:rsidR="00D66B5D" w:rsidRPr="009D1C4A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1836189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ID 1200 – OD 1400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FC1C1A" w:rsidRDefault="00D66B5D" w:rsidP="00E41893">
      <w:pPr>
        <w:spacing w:after="0" w:line="276" w:lineRule="auto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  <w:r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 xml:space="preserve">NB : Si les contraintes de terrain évoluent par tronçon, </w:t>
      </w:r>
      <w:r w:rsidR="00FC1C1A"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compléter</w:t>
      </w:r>
      <w:r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 xml:space="preserve"> une autre fiche pour </w:t>
      </w:r>
      <w:r w:rsidR="00FC1C1A"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les diamètres concernés.</w:t>
      </w:r>
    </w:p>
    <w:p w:rsidR="009D1C4A" w:rsidRPr="009D1C4A" w:rsidRDefault="009D1C4A" w:rsidP="009D1C4A">
      <w:pPr>
        <w:spacing w:after="0" w:line="360" w:lineRule="auto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</w:p>
    <w:p w:rsidR="00946B58" w:rsidRPr="00E41893" w:rsidRDefault="00D66B5D" w:rsidP="009D1C4A">
      <w:pPr>
        <w:spacing w:after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E41893">
        <w:rPr>
          <w:rFonts w:ascii="Arial" w:hAnsi="Arial" w:cs="Arial"/>
          <w:b/>
          <w:sz w:val="18"/>
          <w:szCs w:val="18"/>
          <w:u w:val="single"/>
        </w:rPr>
        <w:t xml:space="preserve">Type de sol : 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1437327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G1 - </w:t>
      </w:r>
      <w:r w:rsidR="00D66B5D" w:rsidRPr="009D1C4A">
        <w:rPr>
          <w:rFonts w:ascii="Arial" w:hAnsi="Arial" w:cs="Arial"/>
          <w:color w:val="A6A6A6" w:themeColor="background1" w:themeShade="A6"/>
          <w:sz w:val="18"/>
          <w:szCs w:val="18"/>
        </w:rPr>
        <w:t>Sables et graves propres, concassés (</w:t>
      </w:r>
      <w:proofErr w:type="spellStart"/>
      <w:r w:rsidR="00D66B5D" w:rsidRPr="009D1C4A">
        <w:rPr>
          <w:rFonts w:ascii="Arial" w:hAnsi="Arial" w:cs="Arial"/>
          <w:color w:val="A6A6A6" w:themeColor="background1" w:themeShade="A6"/>
          <w:sz w:val="18"/>
          <w:szCs w:val="18"/>
        </w:rPr>
        <w:t>Dmax</w:t>
      </w:r>
      <w:proofErr w:type="spellEnd"/>
      <w:r w:rsidR="00D66B5D" w:rsidRPr="009D1C4A">
        <w:rPr>
          <w:rFonts w:ascii="Arial" w:hAnsi="Arial" w:cs="Arial"/>
          <w:color w:val="A6A6A6" w:themeColor="background1" w:themeShade="A6"/>
          <w:sz w:val="18"/>
          <w:szCs w:val="18"/>
        </w:rPr>
        <w:t xml:space="preserve">&lt;50mm) Sables ou graves peu </w:t>
      </w:r>
      <w:proofErr w:type="spellStart"/>
      <w:r w:rsidR="00D66B5D" w:rsidRPr="009D1C4A">
        <w:rPr>
          <w:rFonts w:ascii="Arial" w:hAnsi="Arial" w:cs="Arial"/>
          <w:color w:val="A6A6A6" w:themeColor="background1" w:themeShade="A6"/>
          <w:sz w:val="18"/>
          <w:szCs w:val="18"/>
        </w:rPr>
        <w:t>silteuses</w:t>
      </w:r>
      <w:proofErr w:type="spellEnd"/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1285965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G2 - </w:t>
      </w:r>
      <w:r w:rsidR="00D66B5D" w:rsidRPr="009D1C4A">
        <w:rPr>
          <w:rFonts w:ascii="Arial" w:hAnsi="Arial" w:cs="Arial"/>
          <w:color w:val="A6A6A6" w:themeColor="background1" w:themeShade="A6"/>
          <w:sz w:val="18"/>
          <w:szCs w:val="18"/>
        </w:rPr>
        <w:t>Sables ou graves peu argileux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1550684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</w:t>
      </w:r>
      <w:r w:rsidR="00FC1C1A" w:rsidRPr="009D1C4A">
        <w:rPr>
          <w:rFonts w:ascii="Arial" w:hAnsi="Arial" w:cs="Arial"/>
          <w:sz w:val="18"/>
          <w:szCs w:val="18"/>
        </w:rPr>
        <w:t xml:space="preserve">G3 - </w:t>
      </w:r>
      <w:r w:rsidR="00FC1C1A" w:rsidRPr="009D1C4A">
        <w:rPr>
          <w:rFonts w:ascii="Arial" w:hAnsi="Arial" w:cs="Arial"/>
          <w:color w:val="A6A6A6" w:themeColor="background1" w:themeShade="A6"/>
          <w:sz w:val="18"/>
          <w:szCs w:val="18"/>
        </w:rPr>
        <w:t xml:space="preserve">Sables et graves très </w:t>
      </w:r>
      <w:proofErr w:type="spellStart"/>
      <w:r w:rsidR="00FC1C1A" w:rsidRPr="009D1C4A">
        <w:rPr>
          <w:rFonts w:ascii="Arial" w:hAnsi="Arial" w:cs="Arial"/>
          <w:color w:val="A6A6A6" w:themeColor="background1" w:themeShade="A6"/>
          <w:sz w:val="18"/>
          <w:szCs w:val="18"/>
        </w:rPr>
        <w:t>silteux</w:t>
      </w:r>
      <w:proofErr w:type="spellEnd"/>
      <w:r w:rsidR="00FC1C1A" w:rsidRPr="009D1C4A">
        <w:rPr>
          <w:rFonts w:ascii="Arial" w:hAnsi="Arial" w:cs="Arial"/>
          <w:color w:val="A6A6A6" w:themeColor="background1" w:themeShade="A6"/>
          <w:sz w:val="18"/>
          <w:szCs w:val="18"/>
        </w:rPr>
        <w:t xml:space="preserve">, limons peu plastiques sables fins peu </w:t>
      </w:r>
      <w:proofErr w:type="spellStart"/>
      <w:r w:rsidR="00FC1C1A" w:rsidRPr="009D1C4A">
        <w:rPr>
          <w:rFonts w:ascii="Arial" w:hAnsi="Arial" w:cs="Arial"/>
          <w:color w:val="A6A6A6" w:themeColor="background1" w:themeShade="A6"/>
          <w:sz w:val="18"/>
          <w:szCs w:val="18"/>
        </w:rPr>
        <w:t>polués</w:t>
      </w:r>
      <w:proofErr w:type="spellEnd"/>
      <w:r w:rsidR="00FC1C1A" w:rsidRPr="009D1C4A">
        <w:rPr>
          <w:rFonts w:ascii="Arial" w:hAnsi="Arial" w:cs="Arial"/>
          <w:color w:val="A6A6A6" w:themeColor="background1" w:themeShade="A6"/>
          <w:sz w:val="18"/>
          <w:szCs w:val="18"/>
        </w:rPr>
        <w:t xml:space="preserve"> (IP&lt;12)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651988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</w:t>
      </w:r>
      <w:r w:rsidR="00FC1C1A" w:rsidRPr="009D1C4A">
        <w:rPr>
          <w:rFonts w:ascii="Arial" w:hAnsi="Arial" w:cs="Arial"/>
          <w:sz w:val="18"/>
          <w:szCs w:val="18"/>
        </w:rPr>
        <w:t xml:space="preserve">G4 - </w:t>
      </w:r>
      <w:r w:rsidR="00FC1C1A" w:rsidRPr="009D1C4A">
        <w:rPr>
          <w:rFonts w:ascii="Arial" w:hAnsi="Arial" w:cs="Arial"/>
          <w:color w:val="A6A6A6" w:themeColor="background1" w:themeShade="A6"/>
          <w:sz w:val="18"/>
          <w:szCs w:val="18"/>
        </w:rPr>
        <w:t>Sables et graves argileux à très argileux, sables fins argileux, limons argiles et marne peu plastiques (IP&lt;25)</w:t>
      </w:r>
    </w:p>
    <w:p w:rsidR="00D66B5D" w:rsidRPr="009D1C4A" w:rsidRDefault="00FF4DE7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1002010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B5D"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D66B5D" w:rsidRPr="009D1C4A">
        <w:rPr>
          <w:rFonts w:ascii="Arial" w:hAnsi="Arial" w:cs="Arial"/>
          <w:sz w:val="18"/>
          <w:szCs w:val="18"/>
        </w:rPr>
        <w:t xml:space="preserve"> </w:t>
      </w:r>
      <w:r w:rsidR="00FC1C1A" w:rsidRPr="009D1C4A">
        <w:rPr>
          <w:rFonts w:ascii="Arial" w:hAnsi="Arial" w:cs="Arial"/>
          <w:sz w:val="18"/>
          <w:szCs w:val="18"/>
        </w:rPr>
        <w:t xml:space="preserve">G5 -  </w:t>
      </w:r>
      <w:r w:rsidR="00FC1C1A" w:rsidRPr="009D1C4A">
        <w:rPr>
          <w:rFonts w:ascii="Arial" w:hAnsi="Arial" w:cs="Arial"/>
          <w:color w:val="A6A6A6" w:themeColor="background1" w:themeShade="A6"/>
          <w:sz w:val="18"/>
          <w:szCs w:val="18"/>
        </w:rPr>
        <w:t>Argiles et argiles marneuses, limons très plastiques (IP&gt;25)</w:t>
      </w:r>
    </w:p>
    <w:p w:rsidR="00FC1C1A" w:rsidRPr="009D1C4A" w:rsidRDefault="00FC1C1A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FC1C1A" w:rsidRPr="009D1C4A" w:rsidRDefault="00FC1C1A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9D1C4A" w:rsidRPr="009D1C4A" w:rsidRDefault="009D1C4A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FC1C1A" w:rsidRPr="009D1C4A" w:rsidRDefault="00FC1C1A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D66B5D" w:rsidRPr="00E41893" w:rsidRDefault="00D66B5D" w:rsidP="009D1C4A">
      <w:pPr>
        <w:spacing w:after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E41893">
        <w:rPr>
          <w:rFonts w:ascii="Arial" w:hAnsi="Arial" w:cs="Arial"/>
          <w:b/>
          <w:sz w:val="18"/>
          <w:szCs w:val="18"/>
          <w:u w:val="single"/>
        </w:rPr>
        <w:t>Charges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D1C4A">
        <w:rPr>
          <w:rFonts w:ascii="Arial" w:hAnsi="Arial" w:cs="Arial"/>
          <w:sz w:val="18"/>
          <w:szCs w:val="18"/>
        </w:rPr>
        <w:t xml:space="preserve">Roulantes : </w:t>
      </w:r>
      <w:sdt>
        <w:sdtPr>
          <w:rPr>
            <w:rFonts w:ascii="Arial" w:hAnsi="Arial" w:cs="Arial"/>
            <w:sz w:val="18"/>
            <w:szCs w:val="18"/>
          </w:rPr>
          <w:id w:val="1496445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9D1C4A">
        <w:rPr>
          <w:rFonts w:ascii="Arial" w:hAnsi="Arial" w:cs="Arial"/>
          <w:sz w:val="18"/>
          <w:szCs w:val="18"/>
        </w:rPr>
        <w:t xml:space="preserve"> </w:t>
      </w:r>
      <w:bookmarkStart w:id="0" w:name="_GoBack"/>
      <w:bookmarkEnd w:id="0"/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D1C4A">
        <w:rPr>
          <w:rFonts w:ascii="Arial" w:hAnsi="Arial" w:cs="Arial"/>
          <w:sz w:val="18"/>
          <w:szCs w:val="18"/>
        </w:rPr>
        <w:t>Permanentes (</w:t>
      </w:r>
      <w:proofErr w:type="spellStart"/>
      <w:r w:rsidRPr="009D1C4A">
        <w:rPr>
          <w:rFonts w:ascii="Arial" w:hAnsi="Arial" w:cs="Arial"/>
          <w:sz w:val="18"/>
          <w:szCs w:val="18"/>
        </w:rPr>
        <w:t>kN</w:t>
      </w:r>
      <w:proofErr w:type="spellEnd"/>
      <w:r w:rsidRPr="009D1C4A">
        <w:rPr>
          <w:rFonts w:ascii="Arial" w:hAnsi="Arial" w:cs="Arial"/>
          <w:sz w:val="18"/>
          <w:szCs w:val="18"/>
        </w:rPr>
        <w:t>/m²)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D1C4A">
        <w:rPr>
          <w:rFonts w:ascii="Arial" w:hAnsi="Arial" w:cs="Arial"/>
          <w:sz w:val="18"/>
          <w:szCs w:val="18"/>
        </w:rPr>
        <w:t>De chantier (</w:t>
      </w:r>
      <w:proofErr w:type="spellStart"/>
      <w:r w:rsidRPr="009D1C4A">
        <w:rPr>
          <w:rFonts w:ascii="Arial" w:hAnsi="Arial" w:cs="Arial"/>
          <w:sz w:val="18"/>
          <w:szCs w:val="18"/>
        </w:rPr>
        <w:t>kN</w:t>
      </w:r>
      <w:proofErr w:type="spellEnd"/>
      <w:r w:rsidRPr="009D1C4A">
        <w:rPr>
          <w:rFonts w:ascii="Arial" w:hAnsi="Arial" w:cs="Arial"/>
          <w:sz w:val="18"/>
          <w:szCs w:val="18"/>
        </w:rPr>
        <w:t>/m²)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  <w:r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NB : A défaut d’information BC sera retenu</w:t>
      </w:r>
    </w:p>
    <w:p w:rsidR="00D66B5D" w:rsidRPr="009D1C4A" w:rsidRDefault="00FC1C1A" w:rsidP="009D1C4A">
      <w:pPr>
        <w:spacing w:after="0" w:line="360" w:lineRule="auto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  <w:r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*</w:t>
      </w:r>
      <w:r w:rsidR="00D66B5D"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BC 12T par croisement d’essieu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D66B5D" w:rsidRPr="00E41893" w:rsidRDefault="00D66B5D" w:rsidP="009D1C4A">
      <w:pPr>
        <w:spacing w:after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E41893">
        <w:rPr>
          <w:rFonts w:ascii="Arial" w:hAnsi="Arial" w:cs="Arial"/>
          <w:b/>
          <w:sz w:val="18"/>
          <w:szCs w:val="18"/>
          <w:u w:val="single"/>
        </w:rPr>
        <w:t>Nappe Phréatique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D1C4A">
        <w:rPr>
          <w:rFonts w:ascii="Arial" w:hAnsi="Arial" w:cs="Arial"/>
          <w:sz w:val="18"/>
          <w:szCs w:val="18"/>
        </w:rPr>
        <w:t xml:space="preserve">Présence de nappe : </w:t>
      </w:r>
      <w:sdt>
        <w:sdtPr>
          <w:rPr>
            <w:rFonts w:ascii="Arial" w:hAnsi="Arial" w:cs="Arial"/>
            <w:sz w:val="18"/>
            <w:szCs w:val="18"/>
          </w:rPr>
          <w:id w:val="-1777408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9D1C4A">
        <w:rPr>
          <w:rFonts w:ascii="Arial" w:hAnsi="Arial" w:cs="Arial"/>
          <w:sz w:val="18"/>
          <w:szCs w:val="18"/>
        </w:rPr>
        <w:t xml:space="preserve"> Oui</w:t>
      </w:r>
      <w:r w:rsidRPr="009D1C4A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573587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1C4A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9D1C4A">
        <w:rPr>
          <w:rFonts w:ascii="Arial" w:hAnsi="Arial" w:cs="Arial"/>
          <w:sz w:val="18"/>
          <w:szCs w:val="18"/>
        </w:rPr>
        <w:t>Non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D1C4A">
        <w:rPr>
          <w:rFonts w:ascii="Arial" w:hAnsi="Arial" w:cs="Arial"/>
          <w:sz w:val="18"/>
          <w:szCs w:val="18"/>
        </w:rPr>
        <w:t>Si oui, hauteur de la nappe (m)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  <w:r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(</w:t>
      </w:r>
      <w:proofErr w:type="gramStart"/>
      <w:r w:rsidR="00FC1C1A"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au</w:t>
      </w:r>
      <w:proofErr w:type="gramEnd"/>
      <w:r w:rsidR="00FC1C1A"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-dessus</w:t>
      </w:r>
      <w:r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 xml:space="preserve"> de la </w:t>
      </w:r>
      <w:r w:rsidR="009D1C4A"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>génératrice</w:t>
      </w:r>
      <w:r w:rsidRPr="009D1C4A">
        <w:rPr>
          <w:rFonts w:ascii="Arial" w:hAnsi="Arial" w:cs="Arial"/>
          <w:i/>
          <w:color w:val="A6A6A6" w:themeColor="background1" w:themeShade="A6"/>
          <w:sz w:val="18"/>
          <w:szCs w:val="18"/>
        </w:rPr>
        <w:t xml:space="preserve"> supérieure – si connue)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D1C4A">
        <w:rPr>
          <w:rFonts w:ascii="Arial" w:hAnsi="Arial" w:cs="Arial"/>
          <w:sz w:val="18"/>
          <w:szCs w:val="18"/>
        </w:rPr>
        <w:t>Déjaugeage*</w:t>
      </w:r>
      <w:r w:rsidRPr="009D1C4A">
        <w:rPr>
          <w:rFonts w:ascii="Arial" w:hAnsi="Arial" w:cs="Arial"/>
          <w:sz w:val="18"/>
          <w:szCs w:val="18"/>
        </w:rPr>
        <w:tab/>
        <w:t>max (m) :</w:t>
      </w:r>
    </w:p>
    <w:p w:rsidR="00D66B5D" w:rsidRPr="009D1C4A" w:rsidRDefault="00D66B5D" w:rsidP="009D1C4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D1C4A">
        <w:rPr>
          <w:rFonts w:ascii="Arial" w:hAnsi="Arial" w:cs="Arial"/>
          <w:sz w:val="18"/>
          <w:szCs w:val="18"/>
        </w:rPr>
        <w:tab/>
      </w:r>
      <w:r w:rsidRPr="009D1C4A">
        <w:rPr>
          <w:rFonts w:ascii="Arial" w:hAnsi="Arial" w:cs="Arial"/>
          <w:sz w:val="18"/>
          <w:szCs w:val="18"/>
        </w:rPr>
        <w:tab/>
      </w:r>
      <w:proofErr w:type="gramStart"/>
      <w:r w:rsidRPr="009D1C4A">
        <w:rPr>
          <w:rFonts w:ascii="Arial" w:hAnsi="Arial" w:cs="Arial"/>
          <w:sz w:val="18"/>
          <w:szCs w:val="18"/>
        </w:rPr>
        <w:t>min</w:t>
      </w:r>
      <w:proofErr w:type="gramEnd"/>
      <w:r w:rsidRPr="009D1C4A">
        <w:rPr>
          <w:rFonts w:ascii="Arial" w:hAnsi="Arial" w:cs="Arial"/>
          <w:sz w:val="18"/>
          <w:szCs w:val="18"/>
        </w:rPr>
        <w:t xml:space="preserve"> (m) :</w:t>
      </w:r>
    </w:p>
    <w:p w:rsidR="00D66B5D" w:rsidRPr="009D1C4A" w:rsidRDefault="00D66B5D" w:rsidP="009D1C4A">
      <w:pPr>
        <w:spacing w:after="0" w:line="360" w:lineRule="auto"/>
        <w:rPr>
          <w:rFonts w:ascii="Arial Narrow" w:hAnsi="Arial Narrow"/>
          <w:sz w:val="18"/>
          <w:szCs w:val="18"/>
        </w:rPr>
      </w:pPr>
    </w:p>
    <w:p w:rsidR="00D66B5D" w:rsidRDefault="00D66B5D" w:rsidP="00D66B5D">
      <w:pPr>
        <w:spacing w:after="0"/>
        <w:rPr>
          <w:sz w:val="18"/>
          <w:szCs w:val="18"/>
        </w:rPr>
        <w:sectPr w:rsidR="00D66B5D" w:rsidSect="00C510D6">
          <w:type w:val="continuous"/>
          <w:pgSz w:w="16838" w:h="11906" w:orient="landscape"/>
          <w:pgMar w:top="720" w:right="720" w:bottom="720" w:left="720" w:header="695" w:footer="708" w:gutter="0"/>
          <w:cols w:num="3" w:space="708"/>
          <w:docGrid w:linePitch="360"/>
        </w:sectPr>
      </w:pPr>
    </w:p>
    <w:p w:rsidR="00D66B5D" w:rsidRPr="0061273E" w:rsidRDefault="00D66B5D" w:rsidP="00D66B5D">
      <w:pPr>
        <w:spacing w:after="0"/>
        <w:rPr>
          <w:rFonts w:ascii="Arial" w:hAnsi="Arial" w:cs="Arial"/>
          <w:sz w:val="18"/>
          <w:szCs w:val="18"/>
        </w:rPr>
      </w:pPr>
    </w:p>
    <w:p w:rsidR="0061273E" w:rsidRPr="00DA5F5D" w:rsidRDefault="0061273E" w:rsidP="00D66B5D">
      <w:pPr>
        <w:rPr>
          <w:rFonts w:ascii="Arial Narrow" w:hAnsi="Arial Narrow" w:cs="Arial"/>
          <w:b/>
          <w:color w:val="00586F" w:themeColor="accent1"/>
          <w:sz w:val="32"/>
        </w:rPr>
        <w:sectPr w:rsidR="0061273E" w:rsidRPr="00DA5F5D" w:rsidSect="00E41893">
          <w:type w:val="continuous"/>
          <w:pgSz w:w="16838" w:h="11906" w:orient="landscape"/>
          <w:pgMar w:top="720" w:right="720" w:bottom="720" w:left="720" w:header="695" w:footer="783" w:gutter="0"/>
          <w:cols w:space="708"/>
          <w:docGrid w:linePitch="360"/>
        </w:sectPr>
      </w:pPr>
      <w:r w:rsidRPr="00DA5F5D">
        <w:rPr>
          <w:rFonts w:ascii="Arial Narrow" w:hAnsi="Arial Narrow" w:cs="Arial"/>
          <w:b/>
          <w:color w:val="00586F" w:themeColor="accent1"/>
          <w:sz w:val="32"/>
        </w:rPr>
        <w:lastRenderedPageBreak/>
        <w:t>Pose</w:t>
      </w:r>
    </w:p>
    <w:p w:rsidR="0061273E" w:rsidRPr="00E41893" w:rsidRDefault="0061273E" w:rsidP="00D66B5D">
      <w:pPr>
        <w:rPr>
          <w:rFonts w:ascii="Arial" w:hAnsi="Arial" w:cs="Arial"/>
          <w:b/>
          <w:sz w:val="18"/>
          <w:u w:val="single"/>
        </w:rPr>
      </w:pPr>
      <w:r w:rsidRPr="00E41893">
        <w:rPr>
          <w:rFonts w:ascii="Arial" w:hAnsi="Arial" w:cs="Arial"/>
          <w:b/>
          <w:sz w:val="18"/>
          <w:u w:val="single"/>
        </w:rPr>
        <w:t>Mode de pose</w:t>
      </w:r>
    </w:p>
    <w:p w:rsidR="0061273E" w:rsidRDefault="00FF4DE7" w:rsidP="00DA5F5D">
      <w:pPr>
        <w:spacing w:after="0" w:line="360" w:lineRule="auto"/>
        <w:ind w:right="-2279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1482197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5F5D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 w:rsidRPr="009D1C4A">
        <w:rPr>
          <w:rFonts w:ascii="Arial" w:hAnsi="Arial" w:cs="Arial"/>
          <w:sz w:val="18"/>
          <w:szCs w:val="18"/>
        </w:rPr>
        <w:t xml:space="preserve"> </w:t>
      </w:r>
      <w:r w:rsidR="0061273E">
        <w:rPr>
          <w:rFonts w:ascii="Arial" w:hAnsi="Arial" w:cs="Arial"/>
          <w:sz w:val="18"/>
          <w:szCs w:val="18"/>
        </w:rPr>
        <w:t>Remblai (digue, merlon, …)</w:t>
      </w:r>
    </w:p>
    <w:p w:rsidR="0061273E" w:rsidRDefault="00FF4DE7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620658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273E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>
        <w:rPr>
          <w:rFonts w:ascii="Arial" w:hAnsi="Arial" w:cs="Arial"/>
          <w:sz w:val="18"/>
          <w:szCs w:val="18"/>
        </w:rPr>
        <w:t xml:space="preserve"> Tranchée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61273E" w:rsidRPr="00E41893" w:rsidRDefault="0061273E" w:rsidP="00DA5F5D">
      <w:pPr>
        <w:spacing w:after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E41893">
        <w:rPr>
          <w:rFonts w:ascii="Arial" w:hAnsi="Arial" w:cs="Arial"/>
          <w:b/>
          <w:sz w:val="18"/>
          <w:szCs w:val="18"/>
          <w:u w:val="single"/>
        </w:rPr>
        <w:t>Hauteur de couverture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Max (m) :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Min (m) :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61273E" w:rsidRPr="00E41893" w:rsidRDefault="0061273E" w:rsidP="00DA5F5D">
      <w:pPr>
        <w:spacing w:after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E41893">
        <w:rPr>
          <w:rFonts w:ascii="Arial" w:hAnsi="Arial" w:cs="Arial"/>
          <w:b/>
          <w:sz w:val="18"/>
          <w:szCs w:val="18"/>
          <w:u w:val="single"/>
        </w:rPr>
        <w:t>Blindage</w:t>
      </w:r>
    </w:p>
    <w:p w:rsidR="0061273E" w:rsidRDefault="00FF4DE7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1188750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273E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 w:rsidRPr="009D1C4A">
        <w:rPr>
          <w:rFonts w:ascii="Arial" w:hAnsi="Arial" w:cs="Arial"/>
          <w:sz w:val="18"/>
          <w:szCs w:val="18"/>
        </w:rPr>
        <w:t xml:space="preserve"> </w:t>
      </w:r>
      <w:r w:rsidR="0061273E">
        <w:rPr>
          <w:rFonts w:ascii="Arial" w:hAnsi="Arial" w:cs="Arial"/>
          <w:sz w:val="18"/>
          <w:szCs w:val="18"/>
        </w:rPr>
        <w:t xml:space="preserve">Sans blindage </w:t>
      </w:r>
      <w:r w:rsidR="0061273E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1347138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1893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1273E">
        <w:rPr>
          <w:rFonts w:ascii="Arial" w:hAnsi="Arial" w:cs="Arial"/>
          <w:sz w:val="18"/>
          <w:szCs w:val="18"/>
        </w:rPr>
        <w:t>Blindage</w:t>
      </w:r>
      <w:proofErr w:type="spellEnd"/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Préciser type :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Largeur de tranchée blindage compris (m) :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61273E" w:rsidRPr="00E41893" w:rsidRDefault="0061273E" w:rsidP="00DA5F5D">
      <w:pPr>
        <w:spacing w:after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E41893">
        <w:rPr>
          <w:rFonts w:ascii="Arial" w:hAnsi="Arial" w:cs="Arial"/>
          <w:b/>
          <w:sz w:val="18"/>
          <w:szCs w:val="18"/>
          <w:u w:val="single"/>
        </w:rPr>
        <w:t>Retrait du blindage</w:t>
      </w:r>
    </w:p>
    <w:p w:rsidR="0061273E" w:rsidRDefault="00FF4DE7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56754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273E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>
        <w:rPr>
          <w:rFonts w:ascii="Arial" w:hAnsi="Arial" w:cs="Arial"/>
          <w:sz w:val="18"/>
          <w:szCs w:val="18"/>
        </w:rPr>
        <w:t xml:space="preserve"> Cas 1 : Retiré par couche avant compactage</w:t>
      </w:r>
    </w:p>
    <w:p w:rsidR="0061273E" w:rsidRDefault="00FF4DE7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975827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273E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 w:rsidRPr="009D1C4A">
        <w:rPr>
          <w:rFonts w:ascii="Arial" w:hAnsi="Arial" w:cs="Arial"/>
          <w:sz w:val="18"/>
          <w:szCs w:val="18"/>
        </w:rPr>
        <w:t xml:space="preserve"> </w:t>
      </w:r>
      <w:r w:rsidR="0061273E">
        <w:rPr>
          <w:rFonts w:ascii="Arial" w:hAnsi="Arial" w:cs="Arial"/>
          <w:sz w:val="18"/>
          <w:szCs w:val="18"/>
        </w:rPr>
        <w:t>Cas 2 : Retiré par couche après compactage</w:t>
      </w:r>
    </w:p>
    <w:p w:rsidR="0061273E" w:rsidRDefault="00FF4DE7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542909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273E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 w:rsidRPr="009D1C4A">
        <w:rPr>
          <w:rFonts w:ascii="Arial" w:hAnsi="Arial" w:cs="Arial"/>
          <w:sz w:val="18"/>
          <w:szCs w:val="18"/>
        </w:rPr>
        <w:t xml:space="preserve"> </w:t>
      </w:r>
      <w:r w:rsidR="0061273E">
        <w:rPr>
          <w:rFonts w:ascii="Arial" w:hAnsi="Arial" w:cs="Arial"/>
          <w:sz w:val="18"/>
          <w:szCs w:val="18"/>
        </w:rPr>
        <w:t>Cas 3 : Retiré après remblaiement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61273E" w:rsidRPr="00E41893" w:rsidRDefault="0061273E" w:rsidP="00DA5F5D">
      <w:pPr>
        <w:spacing w:after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E41893">
        <w:rPr>
          <w:rFonts w:ascii="Arial" w:hAnsi="Arial" w:cs="Arial"/>
          <w:b/>
          <w:sz w:val="18"/>
          <w:szCs w:val="18"/>
          <w:u w:val="single"/>
        </w:rPr>
        <w:t>Autres conditions de pose</w:t>
      </w:r>
    </w:p>
    <w:p w:rsidR="0061273E" w:rsidRDefault="00FF4DE7" w:rsidP="00DA5F5D">
      <w:pPr>
        <w:spacing w:after="0" w:line="360" w:lineRule="auto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1237206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5F5D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61273E" w:rsidRPr="009D1C4A">
        <w:rPr>
          <w:rFonts w:ascii="Arial" w:hAnsi="Arial" w:cs="Arial"/>
          <w:sz w:val="18"/>
          <w:szCs w:val="18"/>
        </w:rPr>
        <w:t xml:space="preserve"> </w:t>
      </w:r>
      <w:r w:rsidR="0061273E">
        <w:rPr>
          <w:rFonts w:ascii="Arial" w:hAnsi="Arial" w:cs="Arial"/>
          <w:sz w:val="18"/>
          <w:szCs w:val="18"/>
        </w:rPr>
        <w:t>Géotextile</w:t>
      </w: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DA5F5D" w:rsidRDefault="00DA5F5D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DA5F5D" w:rsidRDefault="00DA5F5D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61273E" w:rsidRDefault="0061273E" w:rsidP="00DA5F5D">
      <w:pPr>
        <w:spacing w:after="0" w:line="360" w:lineRule="auto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969"/>
        <w:gridCol w:w="3661"/>
      </w:tblGrid>
      <w:tr w:rsidR="0061273E" w:rsidRPr="00DA5F5D" w:rsidTr="00DA5F5D">
        <w:trPr>
          <w:trHeight w:val="349"/>
        </w:trPr>
        <w:tc>
          <w:tcPr>
            <w:tcW w:w="3969" w:type="dxa"/>
            <w:shd w:val="clear" w:color="auto" w:fill="F2F2F2" w:themeFill="background1" w:themeFillShade="F2"/>
            <w:vAlign w:val="bottom"/>
          </w:tcPr>
          <w:p w:rsidR="0061273E" w:rsidRPr="00E41893" w:rsidRDefault="0061273E" w:rsidP="00E41893">
            <w:pPr>
              <w:spacing w:before="240"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41893">
              <w:rPr>
                <w:rFonts w:ascii="Arial" w:hAnsi="Arial" w:cs="Arial"/>
                <w:b/>
                <w:sz w:val="18"/>
                <w:szCs w:val="18"/>
                <w:u w:val="single"/>
              </w:rPr>
              <w:t>Condition de remblai</w:t>
            </w:r>
          </w:p>
        </w:tc>
        <w:tc>
          <w:tcPr>
            <w:tcW w:w="3661" w:type="dxa"/>
            <w:shd w:val="clear" w:color="auto" w:fill="F2F2F2" w:themeFill="background1" w:themeFillShade="F2"/>
          </w:tcPr>
          <w:p w:rsidR="0061273E" w:rsidRPr="00DA5F5D" w:rsidRDefault="0061273E" w:rsidP="00DA5F5D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1273E" w:rsidRPr="00DA5F5D" w:rsidTr="00DA5F5D">
        <w:trPr>
          <w:trHeight w:val="721"/>
        </w:trPr>
        <w:tc>
          <w:tcPr>
            <w:tcW w:w="3969" w:type="dxa"/>
            <w:shd w:val="clear" w:color="auto" w:fill="F2F2F2" w:themeFill="background1" w:themeFillShade="F2"/>
          </w:tcPr>
          <w:p w:rsidR="00E41893" w:rsidRDefault="00E41893" w:rsidP="00E41893">
            <w:pPr>
              <w:spacing w:after="120" w:line="360" w:lineRule="auto"/>
              <w:rPr>
                <w:rFonts w:ascii="Arial" w:hAnsi="Arial" w:cs="Arial"/>
                <w:sz w:val="16"/>
                <w:szCs w:val="18"/>
              </w:rPr>
            </w:pPr>
            <w:r w:rsidRPr="00DA5F5D">
              <w:rPr>
                <w:rFonts w:ascii="Arial" w:hAnsi="Arial" w:cs="Arial"/>
                <w:b/>
                <w:color w:val="5FAF30" w:themeColor="accent2"/>
                <w:sz w:val="18"/>
                <w:szCs w:val="18"/>
              </w:rPr>
              <w:t>Matériaux d’apport</w:t>
            </w:r>
          </w:p>
          <w:p w:rsidR="00E41893" w:rsidRDefault="00FF4DE7" w:rsidP="00E41893">
            <w:pPr>
              <w:spacing w:after="120" w:line="360" w:lineRule="auto"/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sz w:val="16"/>
                  <w:szCs w:val="18"/>
                </w:rPr>
                <w:id w:val="122256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73E" w:rsidRPr="00E41893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61273E" w:rsidRPr="00E41893">
              <w:rPr>
                <w:rFonts w:ascii="Arial" w:hAnsi="Arial" w:cs="Arial"/>
                <w:sz w:val="16"/>
                <w:szCs w:val="18"/>
              </w:rPr>
              <w:t xml:space="preserve"> G1 - </w:t>
            </w:r>
            <w:r w:rsidR="0061273E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Sables et graves propres, concassés (</w:t>
            </w:r>
            <w:proofErr w:type="spellStart"/>
            <w:r w:rsidR="0061273E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Dmax</w:t>
            </w:r>
            <w:proofErr w:type="spellEnd"/>
            <w:r w:rsidR="0061273E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 xml:space="preserve">&lt;50mm) Sables ou graves peu </w:t>
            </w:r>
            <w:proofErr w:type="spellStart"/>
            <w:r w:rsidR="0061273E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silteuses</w:t>
            </w:r>
            <w:proofErr w:type="spellEnd"/>
          </w:p>
          <w:p w:rsidR="00DA5F5D" w:rsidRPr="00E41893" w:rsidRDefault="00FF4DE7" w:rsidP="00E41893">
            <w:pPr>
              <w:spacing w:after="120" w:line="360" w:lineRule="auto"/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sz w:val="16"/>
                  <w:szCs w:val="18"/>
                </w:rPr>
                <w:id w:val="-1781793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893">
                  <w:rPr>
                    <w:rFonts w:ascii="MS Gothic" w:eastAsia="MS Gothic" w:hAnsi="MS Gothic" w:cs="Arial" w:hint="eastAsia"/>
                    <w:sz w:val="16"/>
                    <w:szCs w:val="18"/>
                  </w:rPr>
                  <w:t>☐</w:t>
                </w:r>
              </w:sdtContent>
            </w:sdt>
            <w:r w:rsidR="00DA5F5D" w:rsidRPr="00E41893">
              <w:rPr>
                <w:rFonts w:ascii="Arial" w:hAnsi="Arial" w:cs="Arial"/>
                <w:sz w:val="16"/>
                <w:szCs w:val="18"/>
              </w:rPr>
              <w:t xml:space="preserve"> G2 - </w:t>
            </w:r>
            <w:r w:rsidR="00DA5F5D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Sables ou graves peu argileux</w:t>
            </w:r>
          </w:p>
          <w:p w:rsidR="00E41893" w:rsidRDefault="00FF4DE7" w:rsidP="00E41893">
            <w:pPr>
              <w:spacing w:after="120" w:line="360" w:lineRule="auto"/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sz w:val="16"/>
                  <w:szCs w:val="18"/>
                </w:rPr>
                <w:id w:val="114847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F5D" w:rsidRPr="00E41893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DA5F5D" w:rsidRPr="00E41893">
              <w:rPr>
                <w:rFonts w:ascii="Arial" w:hAnsi="Arial" w:cs="Arial"/>
                <w:sz w:val="16"/>
                <w:szCs w:val="18"/>
              </w:rPr>
              <w:t xml:space="preserve"> G3 - </w:t>
            </w:r>
            <w:r w:rsidR="00DA5F5D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 xml:space="preserve">Sables et graves très </w:t>
            </w:r>
            <w:proofErr w:type="spellStart"/>
            <w:r w:rsidR="00DA5F5D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silteux</w:t>
            </w:r>
            <w:proofErr w:type="spellEnd"/>
            <w:r w:rsidR="00DA5F5D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, limons peu plastiques sables fins peu pollués (IP&lt;12)</w:t>
            </w:r>
          </w:p>
          <w:p w:rsidR="0061273E" w:rsidRPr="00E41893" w:rsidRDefault="00FF4DE7" w:rsidP="00E41893">
            <w:pPr>
              <w:spacing w:after="120" w:line="360" w:lineRule="auto"/>
              <w:rPr>
                <w:rFonts w:ascii="Arial" w:hAnsi="Arial" w:cs="Arial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sz w:val="16"/>
                  <w:szCs w:val="18"/>
                </w:rPr>
                <w:id w:val="-98123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893" w:rsidRPr="00E41893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E41893" w:rsidRPr="00E41893">
              <w:rPr>
                <w:rFonts w:ascii="Arial" w:hAnsi="Arial" w:cs="Arial"/>
                <w:sz w:val="16"/>
                <w:szCs w:val="18"/>
              </w:rPr>
              <w:t xml:space="preserve"> G4 - </w:t>
            </w:r>
            <w:r w:rsidR="00E41893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Sables et graves argileux à très argileux, sables fins argileux, limons argiles et marne peu plastiques (IP&lt;25)</w:t>
            </w:r>
          </w:p>
        </w:tc>
        <w:tc>
          <w:tcPr>
            <w:tcW w:w="3661" w:type="dxa"/>
            <w:shd w:val="clear" w:color="auto" w:fill="F2F2F2" w:themeFill="background1" w:themeFillShade="F2"/>
          </w:tcPr>
          <w:p w:rsidR="00E41893" w:rsidRDefault="00E41893" w:rsidP="00E41893">
            <w:pPr>
              <w:spacing w:after="120" w:line="360" w:lineRule="auto"/>
              <w:rPr>
                <w:rFonts w:ascii="Arial" w:hAnsi="Arial" w:cs="Arial"/>
                <w:sz w:val="16"/>
                <w:szCs w:val="18"/>
              </w:rPr>
            </w:pPr>
            <w:r w:rsidRPr="00DA5F5D">
              <w:rPr>
                <w:rFonts w:ascii="Arial" w:eastAsia="MS Gothic" w:hAnsi="Arial" w:cs="Arial"/>
                <w:b/>
                <w:color w:val="5FAF30" w:themeColor="accent2"/>
                <w:sz w:val="18"/>
                <w:szCs w:val="18"/>
              </w:rPr>
              <w:t>Compactage</w:t>
            </w:r>
          </w:p>
          <w:p w:rsidR="00E41893" w:rsidRPr="00E41893" w:rsidRDefault="00FF4DE7" w:rsidP="00E41893">
            <w:pPr>
              <w:spacing w:after="120" w:line="360" w:lineRule="auto"/>
              <w:rPr>
                <w:rFonts w:ascii="Arial" w:hAnsi="Arial" w:cs="Arial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sz w:val="16"/>
                  <w:szCs w:val="18"/>
                </w:rPr>
                <w:id w:val="-89481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73E" w:rsidRPr="00E41893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61273E" w:rsidRPr="00E41893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="00DA5F5D" w:rsidRPr="00E41893">
              <w:rPr>
                <w:rFonts w:ascii="Arial" w:hAnsi="Arial" w:cs="Arial"/>
                <w:sz w:val="16"/>
                <w:szCs w:val="18"/>
              </w:rPr>
              <w:t>Q4</w:t>
            </w:r>
            <w:r w:rsidR="0061273E" w:rsidRPr="00E41893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="00DA5F5D" w:rsidRPr="00E41893">
              <w:rPr>
                <w:rFonts w:ascii="Arial" w:hAnsi="Arial" w:cs="Arial"/>
                <w:sz w:val="16"/>
                <w:szCs w:val="18"/>
              </w:rPr>
              <w:t>–</w:t>
            </w:r>
            <w:r w:rsidR="0061273E" w:rsidRPr="00E41893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="00DA5F5D" w:rsidRPr="00E41893">
              <w:rPr>
                <w:rFonts w:ascii="Arial" w:hAnsi="Arial" w:cs="Arial"/>
                <w:sz w:val="16"/>
                <w:szCs w:val="18"/>
              </w:rPr>
              <w:t>t</w:t>
            </w:r>
            <w:r w:rsidR="00E41893" w:rsidRPr="00E41893">
              <w:rPr>
                <w:rFonts w:ascii="Arial" w:hAnsi="Arial" w:cs="Arial"/>
                <w:sz w:val="16"/>
                <w:szCs w:val="18"/>
              </w:rPr>
              <w:t>1</w:t>
            </w:r>
            <w:r w:rsidR="00DA5F5D" w:rsidRPr="00E41893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="00DA5F5D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Sol compacté, contrôlé et validé pour un objectif de densification au moins égal à 95% de l’OPN en moyenne sur la hauteur de la couche et à 92% en fond de couche</w:t>
            </w:r>
            <w:r w:rsidR="00E41893" w:rsidRPr="00E41893"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  <w:p w:rsidR="00E41893" w:rsidRPr="00E41893" w:rsidRDefault="00FF4DE7" w:rsidP="00E41893">
            <w:pPr>
              <w:spacing w:after="120" w:line="360" w:lineRule="auto"/>
              <w:rPr>
                <w:rFonts w:ascii="Arial" w:hAnsi="Arial" w:cs="Arial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sz w:val="16"/>
                  <w:szCs w:val="18"/>
                </w:rPr>
                <w:id w:val="-75937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893" w:rsidRPr="00E41893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E41893" w:rsidRPr="00E41893">
              <w:rPr>
                <w:rFonts w:ascii="Arial" w:hAnsi="Arial" w:cs="Arial"/>
                <w:sz w:val="16"/>
                <w:szCs w:val="18"/>
              </w:rPr>
              <w:t xml:space="preserve"> Q5 – t1 </w:t>
            </w:r>
            <w:r w:rsidR="00E41893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>Sol compacté, contrôlé et validé pour un objectif de densification au moins égal à 90% de l’OPN en moyenne sur la hauteur de la couche et à 87% en fond de couche</w:t>
            </w:r>
            <w:r w:rsidR="00E41893" w:rsidRPr="00E41893"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  <w:p w:rsidR="0061273E" w:rsidRPr="00E41893" w:rsidRDefault="00FF4DE7" w:rsidP="00E41893">
            <w:pPr>
              <w:spacing w:after="120" w:line="360" w:lineRule="auto"/>
              <w:rPr>
                <w:rFonts w:ascii="Arial" w:hAnsi="Arial" w:cs="Arial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sz w:val="16"/>
                  <w:szCs w:val="18"/>
                </w:rPr>
                <w:id w:val="190187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893">
                  <w:rPr>
                    <w:rFonts w:ascii="MS Gothic" w:eastAsia="MS Gothic" w:hAnsi="MS Gothic" w:cs="Arial" w:hint="eastAsia"/>
                    <w:sz w:val="16"/>
                    <w:szCs w:val="18"/>
                  </w:rPr>
                  <w:t>☐</w:t>
                </w:r>
              </w:sdtContent>
            </w:sdt>
            <w:r w:rsidR="00E41893" w:rsidRPr="00E41893">
              <w:rPr>
                <w:rFonts w:ascii="Arial" w:hAnsi="Arial" w:cs="Arial"/>
                <w:sz w:val="16"/>
                <w:szCs w:val="18"/>
              </w:rPr>
              <w:t xml:space="preserve"> Q5 – </w:t>
            </w:r>
            <w:r w:rsidR="00E41893" w:rsidRPr="001602F2">
              <w:rPr>
                <w:rFonts w:ascii="Arial" w:hAnsi="Arial" w:cs="Arial"/>
                <w:sz w:val="16"/>
                <w:szCs w:val="18"/>
              </w:rPr>
              <w:t>t2</w:t>
            </w:r>
            <w:r w:rsidR="00E41893" w:rsidRPr="00E41893">
              <w:rPr>
                <w:rFonts w:ascii="Arial" w:hAnsi="Arial" w:cs="Arial"/>
                <w:color w:val="A6A6A6" w:themeColor="background1" w:themeShade="A6"/>
                <w:sz w:val="16"/>
                <w:szCs w:val="18"/>
              </w:rPr>
              <w:t xml:space="preserve"> compacté, contrôlé, non validé</w:t>
            </w:r>
            <w:r w:rsidR="00E41893" w:rsidRPr="00DA5F5D">
              <w:rPr>
                <w:rFonts w:ascii="Arial" w:eastAsia="MS Gothic" w:hAnsi="Arial" w:cs="Arial"/>
                <w:b/>
                <w:color w:val="5FAF30" w:themeColor="accent2"/>
                <w:sz w:val="18"/>
                <w:szCs w:val="18"/>
              </w:rPr>
              <w:t xml:space="preserve"> </w:t>
            </w:r>
          </w:p>
        </w:tc>
      </w:tr>
    </w:tbl>
    <w:p w:rsidR="0061273E" w:rsidRDefault="0061273E" w:rsidP="00D66B5D">
      <w:pPr>
        <w:rPr>
          <w:rFonts w:ascii="Arial" w:hAnsi="Arial" w:cs="Arial"/>
          <w:sz w:val="18"/>
          <w:szCs w:val="18"/>
        </w:rPr>
      </w:pPr>
    </w:p>
    <w:p w:rsidR="00D66B5D" w:rsidRPr="0061273E" w:rsidRDefault="00D66B5D" w:rsidP="0061273E">
      <w:pPr>
        <w:rPr>
          <w:rFonts w:ascii="Arial" w:hAnsi="Arial" w:cs="Arial"/>
        </w:rPr>
      </w:pPr>
    </w:p>
    <w:sectPr w:rsidR="00D66B5D" w:rsidRPr="0061273E" w:rsidSect="00DA5F5D">
      <w:type w:val="continuous"/>
      <w:pgSz w:w="16838" w:h="11906" w:orient="landscape"/>
      <w:pgMar w:top="720" w:right="720" w:bottom="720" w:left="720" w:header="695" w:footer="708" w:gutter="0"/>
      <w:cols w:num="2" w:space="67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0D6" w:rsidRDefault="00C510D6" w:rsidP="00C510D6">
      <w:pPr>
        <w:spacing w:after="0" w:line="240" w:lineRule="auto"/>
      </w:pPr>
      <w:r>
        <w:separator/>
      </w:r>
    </w:p>
  </w:endnote>
  <w:endnote w:type="continuationSeparator" w:id="0">
    <w:p w:rsidR="00C510D6" w:rsidRDefault="00C510D6" w:rsidP="00C5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 2014">
    <w:panose1 w:val="020B0504020202020204"/>
    <w:charset w:val="00"/>
    <w:family w:val="swiss"/>
    <w:pitch w:val="variable"/>
    <w:sig w:usb0="A00002FF" w:usb1="5000204B" w:usb2="0000002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Cond-Black"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893" w:rsidRPr="00E41893" w:rsidRDefault="00E41893" w:rsidP="00E41893">
    <w:pPr>
      <w:pStyle w:val="Pieddepage"/>
      <w:ind w:left="13041"/>
      <w:rPr>
        <w:rFonts w:ascii="Arial" w:hAnsi="Arial" w:cs="Arial"/>
        <w:color w:val="A6A6A6" w:themeColor="background1" w:themeShade="A6"/>
        <w:sz w:val="18"/>
      </w:rPr>
    </w:pPr>
    <w:r w:rsidRPr="00E41893">
      <w:rPr>
        <w:rFonts w:ascii="Arial" w:hAnsi="Arial" w:cs="Arial"/>
        <w:color w:val="A6A6A6" w:themeColor="background1" w:themeShade="A6"/>
        <w:sz w:val="18"/>
      </w:rPr>
      <w:t>© POLIECO France 04/2024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0D6" w:rsidRDefault="00C510D6" w:rsidP="00C510D6">
      <w:pPr>
        <w:spacing w:after="0" w:line="240" w:lineRule="auto"/>
      </w:pPr>
      <w:r>
        <w:separator/>
      </w:r>
    </w:p>
  </w:footnote>
  <w:footnote w:type="continuationSeparator" w:id="0">
    <w:p w:rsidR="00C510D6" w:rsidRDefault="00C510D6" w:rsidP="00C5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0D6" w:rsidRDefault="00C510D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-766445</wp:posOffset>
              </wp:positionH>
              <wp:positionV relativeFrom="paragraph">
                <wp:posOffset>-58420</wp:posOffset>
              </wp:positionV>
              <wp:extent cx="5168900" cy="933450"/>
              <wp:effectExtent l="0" t="0" r="0" b="0"/>
              <wp:wrapNone/>
              <wp:docPr id="2" name="Rectangle à coins arrond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68900" cy="933450"/>
                      </a:xfrm>
                      <a:custGeom>
                        <a:avLst/>
                        <a:gdLst>
                          <a:gd name="connsiteX0" fmla="*/ 0 w 6096000"/>
                          <a:gd name="connsiteY0" fmla="*/ 180979 h 1085850"/>
                          <a:gd name="connsiteX1" fmla="*/ 180979 w 6096000"/>
                          <a:gd name="connsiteY1" fmla="*/ 0 h 1085850"/>
                          <a:gd name="connsiteX2" fmla="*/ 5915021 w 6096000"/>
                          <a:gd name="connsiteY2" fmla="*/ 0 h 1085850"/>
                          <a:gd name="connsiteX3" fmla="*/ 6096000 w 6096000"/>
                          <a:gd name="connsiteY3" fmla="*/ 180979 h 1085850"/>
                          <a:gd name="connsiteX4" fmla="*/ 6096000 w 6096000"/>
                          <a:gd name="connsiteY4" fmla="*/ 904871 h 1085850"/>
                          <a:gd name="connsiteX5" fmla="*/ 5915021 w 6096000"/>
                          <a:gd name="connsiteY5" fmla="*/ 1085850 h 1085850"/>
                          <a:gd name="connsiteX6" fmla="*/ 180979 w 6096000"/>
                          <a:gd name="connsiteY6" fmla="*/ 1085850 h 1085850"/>
                          <a:gd name="connsiteX7" fmla="*/ 0 w 6096000"/>
                          <a:gd name="connsiteY7" fmla="*/ 904871 h 1085850"/>
                          <a:gd name="connsiteX8" fmla="*/ 0 w 6096000"/>
                          <a:gd name="connsiteY8" fmla="*/ 180979 h 1085850"/>
                          <a:gd name="connsiteX0" fmla="*/ 0 w 6096000"/>
                          <a:gd name="connsiteY0" fmla="*/ 180979 h 1085850"/>
                          <a:gd name="connsiteX1" fmla="*/ 180979 w 6096000"/>
                          <a:gd name="connsiteY1" fmla="*/ 0 h 1085850"/>
                          <a:gd name="connsiteX2" fmla="*/ 5915021 w 6096000"/>
                          <a:gd name="connsiteY2" fmla="*/ 0 h 1085850"/>
                          <a:gd name="connsiteX3" fmla="*/ 6096000 w 6096000"/>
                          <a:gd name="connsiteY3" fmla="*/ 180979 h 1085850"/>
                          <a:gd name="connsiteX4" fmla="*/ 6096000 w 6096000"/>
                          <a:gd name="connsiteY4" fmla="*/ 904871 h 1085850"/>
                          <a:gd name="connsiteX5" fmla="*/ 5915021 w 6096000"/>
                          <a:gd name="connsiteY5" fmla="*/ 1085850 h 1085850"/>
                          <a:gd name="connsiteX6" fmla="*/ 180979 w 6096000"/>
                          <a:gd name="connsiteY6" fmla="*/ 1085850 h 1085850"/>
                          <a:gd name="connsiteX7" fmla="*/ 0 w 6096000"/>
                          <a:gd name="connsiteY7" fmla="*/ 904871 h 1085850"/>
                          <a:gd name="connsiteX8" fmla="*/ 0 w 6096000"/>
                          <a:gd name="connsiteY8" fmla="*/ 180979 h 1085850"/>
                          <a:gd name="connsiteX0" fmla="*/ 0 w 6096000"/>
                          <a:gd name="connsiteY0" fmla="*/ 180979 h 1085856"/>
                          <a:gd name="connsiteX1" fmla="*/ 180979 w 6096000"/>
                          <a:gd name="connsiteY1" fmla="*/ 0 h 1085856"/>
                          <a:gd name="connsiteX2" fmla="*/ 5915021 w 6096000"/>
                          <a:gd name="connsiteY2" fmla="*/ 0 h 1085856"/>
                          <a:gd name="connsiteX3" fmla="*/ 6096000 w 6096000"/>
                          <a:gd name="connsiteY3" fmla="*/ 180979 h 1085856"/>
                          <a:gd name="connsiteX4" fmla="*/ 6096000 w 6096000"/>
                          <a:gd name="connsiteY4" fmla="*/ 904871 h 1085856"/>
                          <a:gd name="connsiteX5" fmla="*/ 5915021 w 6096000"/>
                          <a:gd name="connsiteY5" fmla="*/ 1085850 h 1085856"/>
                          <a:gd name="connsiteX6" fmla="*/ 180979 w 6096000"/>
                          <a:gd name="connsiteY6" fmla="*/ 1085850 h 1085856"/>
                          <a:gd name="connsiteX7" fmla="*/ 0 w 6096000"/>
                          <a:gd name="connsiteY7" fmla="*/ 904871 h 1085856"/>
                          <a:gd name="connsiteX8" fmla="*/ 0 w 6096000"/>
                          <a:gd name="connsiteY8" fmla="*/ 180979 h 1085856"/>
                          <a:gd name="connsiteX0" fmla="*/ 4 w 6096004"/>
                          <a:gd name="connsiteY0" fmla="*/ 180979 h 1085856"/>
                          <a:gd name="connsiteX1" fmla="*/ 180983 w 6096004"/>
                          <a:gd name="connsiteY1" fmla="*/ 0 h 1085856"/>
                          <a:gd name="connsiteX2" fmla="*/ 5915025 w 6096004"/>
                          <a:gd name="connsiteY2" fmla="*/ 0 h 1085856"/>
                          <a:gd name="connsiteX3" fmla="*/ 6096004 w 6096004"/>
                          <a:gd name="connsiteY3" fmla="*/ 180979 h 1085856"/>
                          <a:gd name="connsiteX4" fmla="*/ 6096004 w 6096004"/>
                          <a:gd name="connsiteY4" fmla="*/ 904871 h 1085856"/>
                          <a:gd name="connsiteX5" fmla="*/ 5915025 w 6096004"/>
                          <a:gd name="connsiteY5" fmla="*/ 1085850 h 1085856"/>
                          <a:gd name="connsiteX6" fmla="*/ 180983 w 6096004"/>
                          <a:gd name="connsiteY6" fmla="*/ 1085850 h 1085856"/>
                          <a:gd name="connsiteX7" fmla="*/ 4 w 6096004"/>
                          <a:gd name="connsiteY7" fmla="*/ 904871 h 1085856"/>
                          <a:gd name="connsiteX8" fmla="*/ 4 w 6096004"/>
                          <a:gd name="connsiteY8" fmla="*/ 180979 h 1085856"/>
                          <a:gd name="connsiteX0" fmla="*/ 7 w 6096007"/>
                          <a:gd name="connsiteY0" fmla="*/ 180979 h 1168047"/>
                          <a:gd name="connsiteX1" fmla="*/ 180986 w 6096007"/>
                          <a:gd name="connsiteY1" fmla="*/ 0 h 1168047"/>
                          <a:gd name="connsiteX2" fmla="*/ 5915028 w 6096007"/>
                          <a:gd name="connsiteY2" fmla="*/ 0 h 1168047"/>
                          <a:gd name="connsiteX3" fmla="*/ 6096007 w 6096007"/>
                          <a:gd name="connsiteY3" fmla="*/ 180979 h 1168047"/>
                          <a:gd name="connsiteX4" fmla="*/ 6096007 w 6096007"/>
                          <a:gd name="connsiteY4" fmla="*/ 904871 h 1168047"/>
                          <a:gd name="connsiteX5" fmla="*/ 5915028 w 6096007"/>
                          <a:gd name="connsiteY5" fmla="*/ 1085850 h 1168047"/>
                          <a:gd name="connsiteX6" fmla="*/ 180986 w 6096007"/>
                          <a:gd name="connsiteY6" fmla="*/ 1085850 h 1168047"/>
                          <a:gd name="connsiteX7" fmla="*/ 3 w 6096007"/>
                          <a:gd name="connsiteY7" fmla="*/ 1085856 h 1168047"/>
                          <a:gd name="connsiteX8" fmla="*/ 7 w 6096007"/>
                          <a:gd name="connsiteY8" fmla="*/ 180979 h 1168047"/>
                          <a:gd name="connsiteX0" fmla="*/ 7 w 6096007"/>
                          <a:gd name="connsiteY0" fmla="*/ 180979 h 1090978"/>
                          <a:gd name="connsiteX1" fmla="*/ 180986 w 6096007"/>
                          <a:gd name="connsiteY1" fmla="*/ 0 h 1090978"/>
                          <a:gd name="connsiteX2" fmla="*/ 5915028 w 6096007"/>
                          <a:gd name="connsiteY2" fmla="*/ 0 h 1090978"/>
                          <a:gd name="connsiteX3" fmla="*/ 6096007 w 6096007"/>
                          <a:gd name="connsiteY3" fmla="*/ 180979 h 1090978"/>
                          <a:gd name="connsiteX4" fmla="*/ 6096007 w 6096007"/>
                          <a:gd name="connsiteY4" fmla="*/ 904871 h 1090978"/>
                          <a:gd name="connsiteX5" fmla="*/ 5915028 w 6096007"/>
                          <a:gd name="connsiteY5" fmla="*/ 1085850 h 1090978"/>
                          <a:gd name="connsiteX6" fmla="*/ 180986 w 6096007"/>
                          <a:gd name="connsiteY6" fmla="*/ 1085850 h 1090978"/>
                          <a:gd name="connsiteX7" fmla="*/ 3 w 6096007"/>
                          <a:gd name="connsiteY7" fmla="*/ 1085856 h 1090978"/>
                          <a:gd name="connsiteX8" fmla="*/ 7 w 6096007"/>
                          <a:gd name="connsiteY8" fmla="*/ 180979 h 1090978"/>
                          <a:gd name="connsiteX0" fmla="*/ 10 w 6096010"/>
                          <a:gd name="connsiteY0" fmla="*/ 180979 h 1095043"/>
                          <a:gd name="connsiteX1" fmla="*/ 180989 w 6096010"/>
                          <a:gd name="connsiteY1" fmla="*/ 0 h 1095043"/>
                          <a:gd name="connsiteX2" fmla="*/ 5915031 w 6096010"/>
                          <a:gd name="connsiteY2" fmla="*/ 0 h 1095043"/>
                          <a:gd name="connsiteX3" fmla="*/ 6096010 w 6096010"/>
                          <a:gd name="connsiteY3" fmla="*/ 180979 h 1095043"/>
                          <a:gd name="connsiteX4" fmla="*/ 6096010 w 6096010"/>
                          <a:gd name="connsiteY4" fmla="*/ 904871 h 1095043"/>
                          <a:gd name="connsiteX5" fmla="*/ 5915031 w 6096010"/>
                          <a:gd name="connsiteY5" fmla="*/ 1085850 h 1095043"/>
                          <a:gd name="connsiteX6" fmla="*/ 180989 w 6096010"/>
                          <a:gd name="connsiteY6" fmla="*/ 1085850 h 1095043"/>
                          <a:gd name="connsiteX7" fmla="*/ 3 w 6096010"/>
                          <a:gd name="connsiteY7" fmla="*/ 1090978 h 1095043"/>
                          <a:gd name="connsiteX8" fmla="*/ 10 w 6096010"/>
                          <a:gd name="connsiteY8" fmla="*/ 180979 h 1095043"/>
                          <a:gd name="connsiteX0" fmla="*/ 13 w 6096013"/>
                          <a:gd name="connsiteY0" fmla="*/ 180979 h 1086293"/>
                          <a:gd name="connsiteX1" fmla="*/ 180992 w 6096013"/>
                          <a:gd name="connsiteY1" fmla="*/ 0 h 1086293"/>
                          <a:gd name="connsiteX2" fmla="*/ 5915034 w 6096013"/>
                          <a:gd name="connsiteY2" fmla="*/ 0 h 1086293"/>
                          <a:gd name="connsiteX3" fmla="*/ 6096013 w 6096013"/>
                          <a:gd name="connsiteY3" fmla="*/ 180979 h 1086293"/>
                          <a:gd name="connsiteX4" fmla="*/ 6096013 w 6096013"/>
                          <a:gd name="connsiteY4" fmla="*/ 904871 h 1086293"/>
                          <a:gd name="connsiteX5" fmla="*/ 5915034 w 6096013"/>
                          <a:gd name="connsiteY5" fmla="*/ 1085850 h 1086293"/>
                          <a:gd name="connsiteX6" fmla="*/ 180992 w 6096013"/>
                          <a:gd name="connsiteY6" fmla="*/ 1085850 h 1086293"/>
                          <a:gd name="connsiteX7" fmla="*/ 3 w 6096013"/>
                          <a:gd name="connsiteY7" fmla="*/ 1077639 h 1086293"/>
                          <a:gd name="connsiteX8" fmla="*/ 13 w 6096013"/>
                          <a:gd name="connsiteY8" fmla="*/ 180979 h 108629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6096013" h="1086293">
                            <a:moveTo>
                              <a:pt x="13" y="180979"/>
                            </a:moveTo>
                            <a:cubicBezTo>
                              <a:pt x="13" y="81027"/>
                              <a:pt x="81040" y="0"/>
                              <a:pt x="180992" y="0"/>
                            </a:cubicBezTo>
                            <a:lnTo>
                              <a:pt x="5915034" y="0"/>
                            </a:lnTo>
                            <a:cubicBezTo>
                              <a:pt x="6014986" y="0"/>
                              <a:pt x="6096013" y="81027"/>
                              <a:pt x="6096013" y="180979"/>
                            </a:cubicBezTo>
                            <a:lnTo>
                              <a:pt x="6096013" y="904871"/>
                            </a:lnTo>
                            <a:cubicBezTo>
                              <a:pt x="6096013" y="1004823"/>
                              <a:pt x="6014986" y="1085850"/>
                              <a:pt x="5915034" y="1085850"/>
                            </a:cubicBezTo>
                            <a:lnTo>
                              <a:pt x="180992" y="1085850"/>
                            </a:lnTo>
                            <a:cubicBezTo>
                              <a:pt x="-3304" y="1085850"/>
                              <a:pt x="3" y="1089169"/>
                              <a:pt x="3" y="1077639"/>
                            </a:cubicBezTo>
                            <a:cubicBezTo>
                              <a:pt x="4" y="776013"/>
                              <a:pt x="12" y="482605"/>
                              <a:pt x="13" y="18097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510D6" w:rsidRPr="00E41893" w:rsidRDefault="00C510D6" w:rsidP="00C510D6">
                          <w:pPr>
                            <w:spacing w:after="0"/>
                            <w:ind w:left="709"/>
                            <w:rPr>
                              <w:rFonts w:ascii="Arial Narrow" w:hAnsi="Arial Narrow"/>
                              <w:b/>
                              <w:sz w:val="36"/>
                            </w:rPr>
                          </w:pPr>
                          <w:r w:rsidRPr="00E41893">
                            <w:rPr>
                              <w:rFonts w:ascii="Arial Narrow" w:hAnsi="Arial Narrow"/>
                              <w:b/>
                              <w:sz w:val="36"/>
                            </w:rPr>
                            <w:t>FICHE DE DONNÉES DE DIMENSIONNEMENT</w:t>
                          </w:r>
                        </w:p>
                        <w:p w:rsidR="00C510D6" w:rsidRPr="009D1C4A" w:rsidRDefault="00C510D6" w:rsidP="00C510D6">
                          <w:pPr>
                            <w:spacing w:after="0"/>
                            <w:ind w:left="709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9D1C4A">
                            <w:rPr>
                              <w:rFonts w:ascii="Arial" w:hAnsi="Arial" w:cs="Arial"/>
                              <w:sz w:val="20"/>
                            </w:rPr>
                            <w:t>Pour le calcul de résistance mécanique des canalisations d’assainissement</w:t>
                          </w:r>
                        </w:p>
                        <w:p w:rsidR="00C510D6" w:rsidRPr="009D1C4A" w:rsidRDefault="00C510D6" w:rsidP="00C510D6">
                          <w:pPr>
                            <w:spacing w:after="0"/>
                            <w:ind w:left="709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9D1C4A">
                            <w:rPr>
                              <w:rFonts w:ascii="Arial" w:hAnsi="Arial" w:cs="Arial"/>
                              <w:sz w:val="20"/>
                            </w:rPr>
                            <w:t>Selon le fascicule 70-1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tangle à coins arrondis 2" o:spid="_x0000_s1026" style="position:absolute;margin-left:-60.35pt;margin-top:-4.6pt;width:407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13,10862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J1qQcAAGspAAAOAAAAZHJzL2Uyb0RvYy54bWzsWtuO2zYQfS/QfyD0WCCx5LsW8QbbFCkK&#10;pEmQpEjyyJUlW4AsqiJ37c3X9F/6Yx1eJI3sFT27G6AvedmVxDk85HAORzLnxcvDrmC3aS1zUa6C&#10;6HkYsLRMxDovN6vgr0+vny0DJhUv17wQZboK7lIZvLz8+acX++oiHYutKNZpzaCTUl7sq1WwVaq6&#10;GI1ksk13XD4XVVpCYybqHVdwW29G65rvofddMRqH4Xy0F/W6qkWSSglPf7ONwaXpP8vSRL3LMpkq&#10;VqwCGJsyf2vz91r/HV2+4BebmlfbPHHD4I8YxY7nJZC2Xf3GFWc3dX7S1S5PaiFFpp4nYjcSWZYn&#10;qZkDzCYKj2bzccur1MwFnCOr1k3y+3WbvL19X7N8vQrGASv5DpboAziNl5siZf/+wxKRl5Lxuhbl&#10;OpdsrB22r+QF4D5W72t3J+FSz/6Q1Tv9H+bFDsbJd62T04NiCTycRfNlHMJaJNAWTybTmVmFUYdO&#10;bqT6PRWmJ377Riq7SGu4Mi5eu4EmoixlrtIv0Fm2K2DdfhmxkO3ZPIznIVA43JH5V2weLcN4EbMt&#10;i8LlbGmHAqt4QhEhCoc5y4Mx4XkKWIB2FrM4moXj6PxcMIjAMUEczkvnOTCI6q/pY4gwKA6ny0V0&#10;3mszRET2Gga5hT/PNEdM1BDoYWyEnSdaICJCOGNzqtdgV25jjUCBzakRgFVGoMDmVAosMOqKYAxB&#10;MFhf5PDCIAIH1tcPUZpd/Icoz2/L/68o5wPZ9QsW2NNEOUiB9fVEUQ5yfG9RDhLhpEdWPwYd7fmD&#10;RDjpkb2GQceiHGTqZT37gnX2ZamHOcqUg0Q49RFyDDaneg2rjECBzY/S2OAscOqbtrqfDgjM9/o6&#10;SHEsyuXkPA/GdFlskOJUlLPzHBhE4DgVJcFfGERdEqwvK0oCEQZRwwvry4qS4DUMerQoKSHwZFES&#10;vPZUURIonirKRRvIi4eJEj51w+kQ5iRTLufneU5E6afA+rLhtTzPgUFGlH4OrC+rFYK/MKgTpZ8I&#10;64tMhEGdKP1EWF9kr2EQEqWfqScwyJSUEOhhukzpJ8Iq6/b+odD8is3tZOb6u9XPgWVGCAFsTg0B&#10;nCoJFNi8owhj+M1nOaDk76NKPwUWGDm+MMimSu80sMDIYsEgqr+wwMhEGNSp0u81LDCy1zAIqdLP&#10;1FPY01TpJ8Iye7wq/RxYZgTJYHNqCPRk1r4kRw/9ATaehdMJWZZxk8iGeU6SZeilwAozATZpf4Ad&#10;5sAgJ0vfNLDCjFoigr8wCK+JjwgrjEyEQViWPiKsMLLXMKgnSx/TiSwJIdDDdMnSHwj3ynI4BLB5&#10;ZMVofuT1BltPZ4QY6Nl3hxZejp4u2/0lGtLY4JflfBwPYU7SZTxudTmE+Xqqy6WPAkvMRlj7zj88&#10;FwxyX5Y+DiwxKxeCvzAI6dI7GSwxMhEGIV16ibDEyF7DIKxLL1NPYxCalBDoYZAuvURYaITlweZR&#10;uFjMJ+6gzxcIPZ0RSHr2nS7becC55qY5ueTb5jAzOZTuNBOuGJy26mNSfbhZCalPTvHRJhyTNreg&#10;UDjThC4Bpa3PgEFnGBw9CAwCwmBz8ktmBmVgsNkJyGCIdgw2P4SRwRDBGDx70JwhKjHY/NZFZoZw&#10;w2DzbUUGQxhhsPk6acD2v4uXGk7ndTFDYYoZVMCgmKEOGBQzXNtXp4orHWYmmOCS7VeB22cCtoUS&#10;jdCGpm7fidv0kzCWSkcd7KZ6FHYrc47rbJKb6zz5Nf12D2IZhWP3LVmZnuDBFLIPdOZeAu1j3XNs&#10;A6uN5F6vRYl7d9tW1w94orG4bzTzMJrCJ3RnD3oyw2kdAAM6GStu7E29T9EQn/Zod2Tnr8asDz4F&#10;RSEccI9dimyau+G7zdctqZkE9gZq1tHh8SFyeR/kG+izySS0KkSYxpkuSMJlHM1jPMCmwey0zh39&#10;ofXv7KwtD2DCJpnb55GNE3DSPDQqbvjvi9J+x0khZGo3Sq0Gs2O2sjD+6gpMoPZn/TovCpYVOdQf&#10;lVClBJoS6nOutqb+BvRgK3ukU9VGMtilmw3bVCqlr4qa3XKQJU+StFQWIbd8ndrHEyhHcUqQXP0p&#10;1vZxBFUe9jmMqu3JjHcjtS4bLm1mE0Rr5eWbLwBh1+ZRfBCdDyN0AFNx8wBGmPam8WuRt5mQyYQX&#10;KRQlmZTFL1RepLosya5ps2TaQYXJg6XQS2hb9ZORLlGyRUnmSt0VqbX+kGZQ7QR73dgsKs2b1vu2&#10;+xZhVqkooUPdcwb8bd9u+XUN22lk2G6cvYampkytBXuX2YJbhGEWpWrBu7wU9X0zKyAmHbO1b5xk&#10;XaO9pA7XBzDRl9difQdlYSADHeZMVsnrvJbqDZfqPa+h0AoeQtGfegd/skJAioFMYq4gx4j6233P&#10;tT3UrUFrwPZQcLcK5N83vAa1FX+UIKc4muqUoczNdLYYw02NW65xS3mzeyVAb/CKA6Mzl9peFc1l&#10;VovdZ6gNvNKs0MTLBLjhVUpBtrQ3rxTcQxNUFybp1ZW5hqo82CnelB+rpBF+BTP/dPjM64rpy1Wg&#10;oJTtrWiK8/hFU6MGwdzZ6qUpxdWNEllu4rbzq3M9VPSZGHLVh7pkEN8bq65G8vI/AAAA//8DAFBL&#10;AwQUAAYACAAAACEAf70lvOAAAAALAQAADwAAAGRycy9kb3ducmV2LnhtbEyPwU7DMAyG70i8Q2Qk&#10;blu6Vlq3rumEQJOGOCAGD5A1XtutcaokW8vbY05ws+VPv7+/3E62Fzf0oXOkYDFPQCDVznTUKPj6&#10;3M1WIELUZHTvCBV8Y4BtdX9X6sK4kT7wdoiN4BAKhVbQxjgUUoa6RavD3A1IfDs5b3Xk1TfSeD1y&#10;uO1lmiRLaXVH/KHVAz63WF8OV6tA+rZ5zf3l7Pfnl/1ufDdvYxqVenyYnjYgIk7xD4ZffVaHip2O&#10;7komiF7BbJEmObM8rVMQTCzXWQbiyGiWr0BWpfzfofoBAAD//wMAUEsBAi0AFAAGAAgAAAAhALaD&#10;OJL+AAAA4QEAABMAAAAAAAAAAAAAAAAAAAAAAFtDb250ZW50X1R5cGVzXS54bWxQSwECLQAUAAYA&#10;CAAAACEAOP0h/9YAAACUAQAACwAAAAAAAAAAAAAAAAAvAQAAX3JlbHMvLnJlbHNQSwECLQAUAAYA&#10;CAAAACEArwKidakHAABrKQAADgAAAAAAAAAAAAAAAAAuAgAAZHJzL2Uyb0RvYy54bWxQSwECLQAU&#10;AAYACAAAACEAf70lvOAAAAALAQAADwAAAAAAAAAAAAAAAAADCgAAZHJzL2Rvd25yZXYueG1sUEsF&#10;BgAAAAAEAAQA8wAAABALAAAAAA==&#10;" adj="-11796480,,5400" path="m13,180979c13,81027,81040,,180992,l5915034,v99952,,180979,81027,180979,180979l6096013,904871v,99952,-81027,180979,-180979,180979l180992,1085850c-3304,1085850,3,1089169,3,1077639,4,776013,12,482605,13,180979xe" fillcolor="#001a21 [964]" stroked="f" strokeweight="1pt">
              <v:fill color2="#00586f [3204]" rotate="t" angle="90" colors="0 #003242;.5 #004d63;1 #005d77" focus="100%" type="gradient"/>
              <v:stroke joinstyle="miter"/>
              <v:formulas/>
              <v:path arrowok="t" o:connecttype="custom" o:connectlocs="11,155515;153466,0;5015445,0;5168900,155515;5168900,777554;5015445,933069;153466,933069;3,926014;11,155515" o:connectangles="0,0,0,0,0,0,0,0,0" textboxrect="0,0,6096013,1086293"/>
              <v:textbox>
                <w:txbxContent>
                  <w:p w:rsidR="00C510D6" w:rsidRPr="00E41893" w:rsidRDefault="00C510D6" w:rsidP="00C510D6">
                    <w:pPr>
                      <w:spacing w:after="0"/>
                      <w:ind w:left="709"/>
                      <w:rPr>
                        <w:rFonts w:ascii="Arial Narrow" w:hAnsi="Arial Narrow"/>
                        <w:b/>
                        <w:sz w:val="36"/>
                      </w:rPr>
                    </w:pPr>
                    <w:r w:rsidRPr="00E41893">
                      <w:rPr>
                        <w:rFonts w:ascii="Arial Narrow" w:hAnsi="Arial Narrow"/>
                        <w:b/>
                        <w:sz w:val="36"/>
                      </w:rPr>
                      <w:t>FICHE DE DONNÉES DE DIMENSIONNEMENT</w:t>
                    </w:r>
                  </w:p>
                  <w:p w:rsidR="00C510D6" w:rsidRPr="009D1C4A" w:rsidRDefault="00C510D6" w:rsidP="00C510D6">
                    <w:pPr>
                      <w:spacing w:after="0"/>
                      <w:ind w:left="709"/>
                      <w:rPr>
                        <w:rFonts w:ascii="Arial" w:hAnsi="Arial" w:cs="Arial"/>
                        <w:sz w:val="20"/>
                      </w:rPr>
                    </w:pPr>
                    <w:r w:rsidRPr="009D1C4A">
                      <w:rPr>
                        <w:rFonts w:ascii="Arial" w:hAnsi="Arial" w:cs="Arial"/>
                        <w:sz w:val="20"/>
                      </w:rPr>
                      <w:t>Pour le calcul de résistance mécanique des canalisations d’assainissement</w:t>
                    </w:r>
                  </w:p>
                  <w:p w:rsidR="00C510D6" w:rsidRPr="009D1C4A" w:rsidRDefault="00C510D6" w:rsidP="00C510D6">
                    <w:pPr>
                      <w:spacing w:after="0"/>
                      <w:ind w:left="709"/>
                      <w:rPr>
                        <w:rFonts w:ascii="Arial" w:hAnsi="Arial" w:cs="Arial"/>
                        <w:sz w:val="20"/>
                      </w:rPr>
                    </w:pPr>
                    <w:r w:rsidRPr="009D1C4A">
                      <w:rPr>
                        <w:rFonts w:ascii="Arial" w:hAnsi="Arial" w:cs="Arial"/>
                        <w:sz w:val="20"/>
                      </w:rPr>
                      <w:t>Selon le fascicule 70-1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-805180</wp:posOffset>
          </wp:positionV>
          <wp:extent cx="10701020" cy="1419225"/>
          <wp:effectExtent l="0" t="0" r="5080" b="9525"/>
          <wp:wrapThrough wrapText="bothSides">
            <wp:wrapPolygon edited="0">
              <wp:start x="0" y="0"/>
              <wp:lineTo x="0" y="21455"/>
              <wp:lineTo x="21572" y="21455"/>
              <wp:lineTo x="21572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©Sarah_DelBen_Big_Bang_Polieco_Feillens_Low_Def_SDB_3864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046" b="46061"/>
                  <a:stretch/>
                </pic:blipFill>
                <pic:spPr bwMode="auto">
                  <a:xfrm>
                    <a:off x="0" y="0"/>
                    <a:ext cx="10701020" cy="1419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9133205</wp:posOffset>
          </wp:positionH>
          <wp:positionV relativeFrom="paragraph">
            <wp:posOffset>-309880</wp:posOffset>
          </wp:positionV>
          <wp:extent cx="958850" cy="264671"/>
          <wp:effectExtent l="0" t="0" r="0" b="254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LIECO_BIANC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264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71FE2"/>
    <w:multiLevelType w:val="hybridMultilevel"/>
    <w:tmpl w:val="8D30D1AC"/>
    <w:lvl w:ilvl="0" w:tplc="8AF432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D6"/>
    <w:rsid w:val="001602F2"/>
    <w:rsid w:val="0061273E"/>
    <w:rsid w:val="00677849"/>
    <w:rsid w:val="00946B58"/>
    <w:rsid w:val="009D1C4A"/>
    <w:rsid w:val="00C510D6"/>
    <w:rsid w:val="00D66B5D"/>
    <w:rsid w:val="00DA5F5D"/>
    <w:rsid w:val="00E41893"/>
    <w:rsid w:val="00FA280F"/>
    <w:rsid w:val="00FC1C1A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26900A"/>
  <w15:chartTrackingRefBased/>
  <w15:docId w15:val="{7573B9FB-747F-4001-ABF9-4AECE5B5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10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153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5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10D6"/>
  </w:style>
  <w:style w:type="paragraph" w:styleId="Pieddepage">
    <w:name w:val="footer"/>
    <w:basedOn w:val="Normal"/>
    <w:link w:val="PieddepageCar"/>
    <w:uiPriority w:val="99"/>
    <w:unhideWhenUsed/>
    <w:rsid w:val="00C5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10D6"/>
  </w:style>
  <w:style w:type="character" w:customStyle="1" w:styleId="Titre1Car">
    <w:name w:val="Titre 1 Car"/>
    <w:basedOn w:val="Policepardfaut"/>
    <w:link w:val="Titre1"/>
    <w:uiPriority w:val="9"/>
    <w:rsid w:val="00C510D6"/>
    <w:rPr>
      <w:rFonts w:asciiTheme="majorHAnsi" w:eastAsiaTheme="majorEastAsia" w:hAnsiTheme="majorHAnsi" w:cstheme="majorBidi"/>
      <w:color w:val="004153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D66B5D"/>
    <w:pPr>
      <w:ind w:left="720"/>
      <w:contextualSpacing/>
    </w:pPr>
  </w:style>
  <w:style w:type="table" w:styleId="Grilledutableau">
    <w:name w:val="Table Grid"/>
    <w:basedOn w:val="TableauNormal"/>
    <w:uiPriority w:val="39"/>
    <w:rsid w:val="00612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OLIEC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586F"/>
      </a:accent1>
      <a:accent2>
        <a:srgbClr val="5FAF30"/>
      </a:accent2>
      <a:accent3>
        <a:srgbClr val="72A5C4"/>
      </a:accent3>
      <a:accent4>
        <a:srgbClr val="C5EFF7"/>
      </a:accent4>
      <a:accent5>
        <a:srgbClr val="F9F9A5"/>
      </a:accent5>
      <a:accent6>
        <a:srgbClr val="15977E"/>
      </a:accent6>
      <a:hlink>
        <a:srgbClr val="000000"/>
      </a:hlink>
      <a:folHlink>
        <a:srgbClr val="000000"/>
      </a:folHlink>
    </a:clrScheme>
    <a:fontScheme name="POLIECO CHARTE">
      <a:majorFont>
        <a:latin typeface="DINCond-Black"/>
        <a:ea typeface=""/>
        <a:cs typeface=""/>
      </a:majorFont>
      <a:minorFont>
        <a:latin typeface="DIN 2014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C4760-FD14-4DCA-8AF3-EBF854CA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395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/Identification</vt:lpstr>
      <vt:lpstr>Caractéristiques</vt:lpstr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BIDARD</dc:creator>
  <cp:keywords/>
  <dc:description/>
  <cp:lastModifiedBy>Valentine BIDARD</cp:lastModifiedBy>
  <cp:revision>4</cp:revision>
  <dcterms:created xsi:type="dcterms:W3CDTF">2024-04-23T08:45:00Z</dcterms:created>
  <dcterms:modified xsi:type="dcterms:W3CDTF">2024-07-04T08:46:00Z</dcterms:modified>
</cp:coreProperties>
</file>